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4472c4" w:space="0" w:sz="8" w:val="single"/>
          <w:right w:space="0" w:sz="0" w:val="nil"/>
          <w:between w:space="0" w:sz="0" w:val="nil"/>
        </w:pBdr>
        <w:shd w:fill="auto" w:val="clear"/>
        <w:spacing w:after="80" w:before="20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bookmarkStart w:colFirst="0" w:colLast="0" w:name="_heading=h.5sfz26sbwu68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SWEET TANGO - SOLO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2.00000000000003" w:lineRule="auto"/>
        <w:jc w:val="center"/>
        <w:rPr>
          <w:rFonts w:ascii="Trebuchet MS" w:cs="Trebuchet MS" w:eastAsia="Trebuchet MS" w:hAnsi="Trebuchet MS"/>
          <w:i w:val="1"/>
          <w:iC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7" w:firstLine="0"/>
        <w:jc w:val="both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Music: Tango 4/4</w:t>
        <w:tab/>
        <w:tab/>
        <w:tab/>
        <w:tab/>
        <w:tab/>
        <w:tab/>
        <w:t xml:space="preserve">Tempo: 104 bpm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7" w:firstLine="0"/>
        <w:jc w:val="both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Pattern: set</w:t>
      </w:r>
    </w:p>
    <w:p w:rsidR="00000000" w:rsidDel="00000000" w:rsidP="00000000" w:rsidRDefault="00000000" w:rsidRPr="00000000" w14:paraId="00000005">
      <w:pPr>
        <w:spacing w:after="120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This is a romantic dance which is skated in a soft, lyrical, and sinuous manner with both a soft and strong character where appropriate. Deep edges are necessary to convey its mood. The movement of the free leg, where not mentioned, is optional.</w:t>
      </w:r>
    </w:p>
    <w:p w:rsidR="00000000" w:rsidDel="00000000" w:rsidP="00000000" w:rsidRDefault="00000000" w:rsidRPr="00000000" w14:paraId="00000007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SECTION 1</w:t>
      </w:r>
    </w:p>
    <w:p w:rsidR="00000000" w:rsidDel="00000000" w:rsidP="00000000" w:rsidRDefault="00000000" w:rsidRPr="00000000" w14:paraId="00000009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1 LFO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 is a stroke on the outside edge, followed by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2 Ch RFI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 and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3 LFO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beat), respectively a chasse and another stroke. Th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ese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steps initially begins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near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the long side barrier and curve in the direction of the long axis.</w:t>
      </w:r>
    </w:p>
    <w:p w:rsidR="00000000" w:rsidDel="00000000" w:rsidP="00000000" w:rsidRDefault="00000000" w:rsidRPr="00000000" w14:paraId="0000000B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4 XR RFO Sw CT-3T-3T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(1+2+2+1+3 beats: 9 beats total) is composed of: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4a) XR RFO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 beat): a cross roll on the outside edge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4b) RFO Sw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 beats): a swing of the free leg forward on the 2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beat of the step, maintaining the outside edge.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4c) RFO CT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 beats): a CT to RBO on the 4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beat of the step and on a clear outside edge.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72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4d) RBO 3T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(1 beat): a 3T to RFI on the 6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beat on a clear inside edge.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2.00000000000003" w:lineRule="auto"/>
        <w:ind w:left="72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4e) RFI 3T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(3 beats): a 3T to RBO on the 7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beat of the step and on a clear outside edge. </w:t>
      </w:r>
    </w:p>
    <w:p w:rsidR="00000000" w:rsidDel="00000000" w:rsidP="00000000" w:rsidRDefault="00000000" w:rsidRPr="00000000" w14:paraId="00000012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5 Mk LFO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 is a mohawk with feet close together.</w:t>
      </w:r>
    </w:p>
    <w:p w:rsidR="00000000" w:rsidDel="00000000" w:rsidP="00000000" w:rsidRDefault="00000000" w:rsidRPr="00000000" w14:paraId="00000013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6 XCh RFI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 is a crossed chasse on the inside edge with feet close and parallel. </w:t>
      </w:r>
    </w:p>
    <w:p w:rsidR="00000000" w:rsidDel="00000000" w:rsidP="00000000" w:rsidRDefault="00000000" w:rsidRPr="00000000" w14:paraId="00000015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7 LFO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 and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8 Run RFI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are respectively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a stroke and a progressive run.</w:t>
      </w:r>
    </w:p>
    <w:p w:rsidR="00000000" w:rsidDel="00000000" w:rsidP="00000000" w:rsidRDefault="00000000" w:rsidRPr="00000000" w14:paraId="00000017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2.00000000000003" w:lineRule="auto"/>
        <w:ind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9 LFO RK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(1+3 beats)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must be skated as a stroke on the outside edge, followed by a rocker to LBO on the 2</w:t>
      </w:r>
      <w:r w:rsidDel="00000000" w:rsidR="00000000" w:rsidRPr="00000000">
        <w:rPr>
          <w:rFonts w:ascii="Trebuchet MS" w:cs="Trebuchet MS" w:eastAsia="Trebuchet MS" w:hAnsi="Trebuchet MS"/>
          <w:vertAlign w:val="superscript"/>
          <w:rtl w:val="0"/>
        </w:rPr>
        <w:t xml:space="preserve">nd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beat. This step aims to the long axis and finishes parallel to it. </w:t>
      </w:r>
    </w:p>
    <w:p w:rsidR="00000000" w:rsidDel="00000000" w:rsidP="00000000" w:rsidRDefault="00000000" w:rsidRPr="00000000" w14:paraId="00000019">
      <w:pPr>
        <w:spacing w:line="252.00000000000003" w:lineRule="auto"/>
        <w:ind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10 DpCh RBI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(2 beats) is a dropped chasse on an inside edge for two beats and in the direction of the long side barrier. </w:t>
      </w:r>
    </w:p>
    <w:p w:rsidR="00000000" w:rsidDel="00000000" w:rsidP="00000000" w:rsidRDefault="00000000" w:rsidRPr="00000000" w14:paraId="0000001C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11 Cw LFO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3T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(½ + ½ beats) is a quick (½ beat) choctaw followed by a quick (½ beat) 3T. </w:t>
      </w:r>
    </w:p>
    <w:p w:rsidR="00000000" w:rsidDel="00000000" w:rsidP="00000000" w:rsidRDefault="00000000" w:rsidRPr="00000000" w14:paraId="0000001E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12 DpCh RBO 3T 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(1+2 beats)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is a dropped chasse of one beat on an outside edge, followed by a 3T to RFI on the 2</w:t>
      </w:r>
      <w:r w:rsidDel="00000000" w:rsidR="00000000" w:rsidRPr="00000000">
        <w:rPr>
          <w:rFonts w:ascii="Trebuchet MS" w:cs="Trebuchet MS" w:eastAsia="Trebuchet MS" w:hAnsi="Trebuchet MS"/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beat of the step. </w:t>
      </w:r>
    </w:p>
    <w:p w:rsidR="00000000" w:rsidDel="00000000" w:rsidP="00000000" w:rsidRDefault="00000000" w:rsidRPr="00000000" w14:paraId="00000020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13 ClCw LBO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(2 beats) is a closed choctaw with feet close together. The choctaw initially aims to the long axis. </w:t>
      </w:r>
    </w:p>
    <w:p w:rsidR="00000000" w:rsidDel="00000000" w:rsidP="00000000" w:rsidRDefault="00000000" w:rsidRPr="00000000" w14:paraId="00000022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14 Mk RFO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(2 beats) is a mohawk with feet close together and on the outside edge, skated towards the long side barrier. </w:t>
      </w:r>
    </w:p>
    <w:p w:rsidR="00000000" w:rsidDel="00000000" w:rsidP="00000000" w:rsidRDefault="00000000" w:rsidRPr="00000000" w14:paraId="00000024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15 LFO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(½ beat) and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16 Ch RFI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(½ beat) is a quick stroke and a chasse, followed by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17 LFO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beat). </w:t>
      </w:r>
    </w:p>
    <w:p w:rsidR="00000000" w:rsidDel="00000000" w:rsidP="00000000" w:rsidRDefault="00000000" w:rsidRPr="00000000" w14:paraId="00000026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18 Run RFI 3T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(1+1 beat) is a progressive run on the inside edge with a 3 turn to RBO on the 2</w:t>
      </w:r>
      <w:r w:rsidDel="00000000" w:rsidR="00000000" w:rsidRPr="00000000">
        <w:rPr>
          <w:rFonts w:ascii="Trebuchet MS" w:cs="Trebuchet MS" w:eastAsia="Trebuchet MS" w:hAnsi="Trebuchet MS"/>
          <w:color w:val="000000"/>
          <w:vertAlign w:val="superscript"/>
          <w:rtl w:val="0"/>
        </w:rPr>
        <w:t xml:space="preserve">nd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beat of the step, curving parallel to the short side barrier. </w:t>
      </w:r>
    </w:p>
    <w:p w:rsidR="00000000" w:rsidDel="00000000" w:rsidP="00000000" w:rsidRDefault="00000000" w:rsidRPr="00000000" w14:paraId="00000028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19 Mk LFO BK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(2+2 beats) is a mohawk with feet close together and a bracket turn to LBI on the 3</w:t>
      </w:r>
      <w:r w:rsidDel="00000000" w:rsidR="00000000" w:rsidRPr="00000000">
        <w:rPr>
          <w:rFonts w:ascii="Trebuchet MS" w:cs="Trebuchet MS" w:eastAsia="Trebuchet MS" w:hAnsi="Trebuchet MS"/>
          <w:color w:val="000000"/>
          <w:vertAlign w:val="superscript"/>
          <w:rtl w:val="0"/>
        </w:rPr>
        <w:t xml:space="preserve">rd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beat of the step, without deviating from the inside edge at the exit of the turn. </w:t>
      </w:r>
    </w:p>
    <w:p w:rsidR="00000000" w:rsidDel="00000000" w:rsidP="00000000" w:rsidRDefault="00000000" w:rsidRPr="00000000" w14:paraId="0000002A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20 Mk RFI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(2 beats) is a mohawk with feet close together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, mantaining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a slight aim to the long side barrier. </w:t>
      </w:r>
    </w:p>
    <w:p w:rsidR="00000000" w:rsidDel="00000000" w:rsidP="00000000" w:rsidRDefault="00000000" w:rsidRPr="00000000" w14:paraId="0000002C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SECTION 2 </w:t>
      </w:r>
    </w:p>
    <w:p w:rsidR="00000000" w:rsidDel="00000000" w:rsidP="00000000" w:rsidRDefault="00000000" w:rsidRPr="00000000" w14:paraId="0000002E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Steps 21-25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create a sequence of strokes and runs that curve along the long side barrier and finish in the direction of the long axis: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LFO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(2 beats),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Run RFI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beat),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LFO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beat),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Run RFI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(2 beats) and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LFO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beat). </w:t>
      </w:r>
    </w:p>
    <w:p w:rsidR="00000000" w:rsidDel="00000000" w:rsidP="00000000" w:rsidRDefault="00000000" w:rsidRPr="00000000" w14:paraId="00000030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26 XR RFO 3T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(3+1½ beats) begins with a cross roll on the outside edge. A 3 turn to RBI occurs on the 4</w:t>
      </w:r>
      <w:r w:rsidDel="00000000" w:rsidR="00000000" w:rsidRPr="00000000">
        <w:rPr>
          <w:rFonts w:ascii="Trebuchet MS" w:cs="Trebuchet MS" w:eastAsia="Trebuchet MS" w:hAnsi="Trebuchet MS"/>
          <w:color w:val="000000"/>
          <w:vertAlign w:val="superscript"/>
          <w:rtl w:val="0"/>
        </w:rPr>
        <w:t xml:space="preserve">th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beat of the step, finishing on a clear inside edge. </w:t>
      </w:r>
    </w:p>
    <w:p w:rsidR="00000000" w:rsidDel="00000000" w:rsidP="00000000" w:rsidRDefault="00000000" w:rsidRPr="00000000" w14:paraId="00000032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27 Wd LBO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(½ beat) is a wide step and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28 XS RBI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(2 beats) is a cross stroke on the inside edge. </w:t>
      </w:r>
      <w:r w:rsidDel="00000000" w:rsidR="00000000" w:rsidRPr="00000000">
        <w:rPr>
          <w:rFonts w:ascii="Trebuchet MS" w:cs="Trebuchet MS" w:eastAsia="Trebuchet MS" w:hAnsi="Trebuchet MS"/>
          <w:i w:val="1"/>
          <w:iCs w:val="1"/>
          <w:color w:val="000000"/>
          <w:rtl w:val="0"/>
        </w:rPr>
        <w:t xml:space="preserve">It is possible to execute the wide step and the cross stroke with both feet on the skating surface.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line="252.00000000000003" w:lineRule="auto"/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2.00000000000003" w:lineRule="auto"/>
        <w:ind w:firstLine="0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29 Cw LFO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 is a choctaw with feet close together and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Step 30 Run RFI</w:t>
      </w: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 (1 beat) is a run to conclude the dance. </w:t>
      </w:r>
    </w:p>
    <w:p w:rsidR="00000000" w:rsidDel="00000000" w:rsidP="00000000" w:rsidRDefault="00000000" w:rsidRPr="00000000" w14:paraId="0000003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907" w:firstLine="0"/>
        <w:jc w:val="both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eaadb" w:space="1" w:sz="4" w:val="single"/>
          <w:right w:space="0" w:sz="0" w:val="nil"/>
          <w:between w:space="0" w:sz="0" w:val="nil"/>
        </w:pBdr>
        <w:shd w:fill="auto" w:val="clear"/>
        <w:spacing w:after="80" w:before="20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epwpxzpvh6mv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Key Points – Sweet Tango Solo - 2026 - Section 1 (steps 1 to 20)</w:t>
      </w:r>
    </w:p>
    <w:p w:rsidR="00000000" w:rsidDel="00000000" w:rsidP="00000000" w:rsidRDefault="00000000" w:rsidRPr="00000000" w14:paraId="00000039">
      <w:pPr>
        <w:ind w:firstLine="0"/>
        <w:rPr>
          <w:rFonts w:ascii="Trebuchet MS" w:cs="Trebuchet MS" w:eastAsia="Trebuchet MS" w:hAnsi="Trebuchet MS"/>
          <w:b w:val="1"/>
          <w:bCs w:val="1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color w:val="000000"/>
          <w:rtl w:val="0"/>
        </w:rPr>
        <w:t xml:space="preserve">Section 1: </w:t>
      </w:r>
    </w:p>
    <w:p w:rsidR="00000000" w:rsidDel="00000000" w:rsidP="00000000" w:rsidRDefault="00000000" w:rsidRPr="00000000" w14:paraId="0000003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rebuchet MS" w:cs="Trebuchet MS" w:eastAsia="Trebuchet MS" w:hAnsi="Trebuchet M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4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 XR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RFO Sw CT-3T-3T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(beats 2 to 5 only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),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XR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3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T-3T not included)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 timing of the steps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 technical execution of the Sw forward on the 2</w:t>
      </w:r>
      <w:r w:rsidDel="00000000" w:rsidR="00000000" w:rsidRPr="00000000">
        <w:rPr>
          <w:rFonts w:ascii="Trebuchet MS" w:cs="Trebuchet MS" w:eastAsia="Trebuchet MS" w:hAnsi="Trebuchet MS"/>
          <w:vertAlign w:val="superscript"/>
          <w:rtl w:val="0"/>
        </w:rPr>
        <w:t xml:space="preserve">nd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beat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</w:rPr>
      </w:pPr>
      <w:bookmarkStart w:colFirst="0" w:colLast="0" w:name="_heading=h.o08cjs9p1f3e" w:id="2"/>
      <w:bookmarkEnd w:id="2"/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technical execution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CT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the 4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beat, with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 clear outside edge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before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after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turn.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9 LFO RK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(1+3 beats):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timing of the step;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technical execution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RK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the 2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beat, with clear outside cusp at the entry and exit of the turn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deviation from the outside edge. </w:t>
      </w:r>
    </w:p>
    <w:p w:rsidR="00000000" w:rsidDel="00000000" w:rsidP="00000000" w:rsidRDefault="00000000" w:rsidRPr="00000000" w14:paraId="00000046">
      <w:pPr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13 ClCw LBO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(2 beats):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timing of the step;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spacing w:after="0" w:before="0" w:line="240" w:lineRule="auto"/>
        <w:ind w:left="108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Correct execution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Closed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Choctaw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with feet close together and the free leg finishing in front of the body at the end of the turn;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deviation from the outside edge. </w:t>
      </w:r>
    </w:p>
    <w:p w:rsidR="00000000" w:rsidDel="00000000" w:rsidP="00000000" w:rsidRDefault="00000000" w:rsidRPr="00000000" w14:paraId="0000004D">
      <w:pPr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Step MK 19 LFO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BK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(2+2 beats)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MK </w:t>
      </w:r>
      <w:r w:rsidDel="00000000" w:rsidR="00000000" w:rsidRPr="00000000">
        <w:rPr>
          <w:rFonts w:ascii="Trebuchet MS" w:cs="Trebuchet MS" w:eastAsia="Trebuchet MS" w:hAnsi="Trebuchet MS"/>
          <w:sz w:val="20"/>
          <w:szCs w:val="20"/>
          <w:rtl w:val="0"/>
        </w:rPr>
        <w:t xml:space="preserve">not included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timing of the step;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</w:rPr>
      </w:pP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Correct technical execution of the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BK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on the 3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beat, with a clear outside edge at the entry and a clear inside edge at the end of the turn.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59" w:lineRule="auto"/>
        <w:ind w:firstLine="0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Section 2: </w:t>
      </w:r>
    </w:p>
    <w:p w:rsidR="00000000" w:rsidDel="00000000" w:rsidP="00000000" w:rsidRDefault="00000000" w:rsidRPr="00000000" w14:paraId="00000055">
      <w:pPr>
        <w:spacing w:line="259" w:lineRule="auto"/>
        <w:ind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p w:rsidR="00000000" w:rsidDel="00000000" w:rsidP="00000000" w:rsidRDefault="00000000" w:rsidRPr="00000000" w14:paraId="00000056">
      <w:pPr>
        <w:spacing w:line="256.8" w:lineRule="auto"/>
        <w:ind w:left="1080" w:hanging="360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21 LFO (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2 beats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):</w:t>
      </w:r>
    </w:p>
    <w:p w:rsidR="00000000" w:rsidDel="00000000" w:rsidP="00000000" w:rsidRDefault="00000000" w:rsidRPr="00000000" w14:paraId="00000057">
      <w:pPr>
        <w:spacing w:line="256.80001090909093" w:lineRule="auto"/>
        <w:ind w:left="72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p w:rsidR="00000000" w:rsidDel="00000000" w:rsidP="00000000" w:rsidRDefault="00000000" w:rsidRPr="00000000" w14:paraId="00000058">
      <w:pPr>
        <w:pStyle w:val="Heading4"/>
        <w:keepNext w:val="0"/>
        <w:keepLines w:val="0"/>
        <w:spacing w:after="0" w:before="0" w:line="259" w:lineRule="auto"/>
        <w:ind w:left="1400" w:hanging="520"/>
        <w:rPr>
          <w:rFonts w:ascii="Trebuchet MS" w:cs="Trebuchet MS" w:eastAsia="Trebuchet MS" w:hAnsi="Trebuchet MS"/>
          <w:b w:val="0"/>
          <w:bCs w:val="0"/>
          <w:sz w:val="22"/>
          <w:szCs w:val="22"/>
        </w:rPr>
      </w:pPr>
      <w:bookmarkStart w:colFirst="0" w:colLast="0" w:name="_heading=h.jmsq57jyjv68" w:id="3"/>
      <w:bookmarkEnd w:id="3"/>
      <w:sdt>
        <w:sdtPr>
          <w:id w:val="12811739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sz w:val="22"/>
              <w:szCs w:val="22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2"/>
          <w:szCs w:val="22"/>
          <w:rtl w:val="0"/>
        </w:rPr>
        <w:t xml:space="preserve">Correct timing of the step;</w:t>
      </w:r>
    </w:p>
    <w:p w:rsidR="00000000" w:rsidDel="00000000" w:rsidP="00000000" w:rsidRDefault="00000000" w:rsidRPr="00000000" w14:paraId="00000059">
      <w:pPr>
        <w:pStyle w:val="Heading4"/>
        <w:keepNext w:val="0"/>
        <w:keepLines w:val="0"/>
        <w:spacing w:after="0" w:before="0" w:line="259" w:lineRule="auto"/>
        <w:ind w:left="1400" w:hanging="520"/>
        <w:rPr>
          <w:rFonts w:ascii="Trebuchet MS" w:cs="Trebuchet MS" w:eastAsia="Trebuchet MS" w:hAnsi="Trebuchet MS"/>
          <w:b w:val="0"/>
          <w:bCs w:val="0"/>
          <w:sz w:val="22"/>
          <w:szCs w:val="22"/>
        </w:rPr>
      </w:pPr>
      <w:bookmarkStart w:colFirst="0" w:colLast="0" w:name="_heading=h.ltmimqmp8x1c" w:id="4"/>
      <w:bookmarkEnd w:id="4"/>
      <w:sdt>
        <w:sdtPr>
          <w:id w:val="71424791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sz w:val="22"/>
              <w:szCs w:val="22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2"/>
          <w:szCs w:val="22"/>
          <w:rtl w:val="0"/>
        </w:rPr>
        <w:t xml:space="preserve">Correct technical execution of the </w:t>
      </w:r>
      <w:r w:rsidDel="00000000" w:rsidR="00000000" w:rsidRPr="00000000">
        <w:rPr>
          <w:rFonts w:ascii="Trebuchet MS" w:cs="Trebuchet MS" w:eastAsia="Trebuchet MS" w:hAnsi="Trebuchet MS"/>
          <w:sz w:val="22"/>
          <w:szCs w:val="22"/>
          <w:rtl w:val="0"/>
        </w:rPr>
        <w:t xml:space="preserve">stroke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2"/>
          <w:szCs w:val="22"/>
          <w:rtl w:val="0"/>
        </w:rPr>
        <w:t xml:space="preserve"> without deviating from the outside edge during the entire step;</w:t>
      </w:r>
    </w:p>
    <w:p w:rsidR="00000000" w:rsidDel="00000000" w:rsidP="00000000" w:rsidRDefault="00000000" w:rsidRPr="00000000" w14:paraId="0000005A">
      <w:pPr>
        <w:spacing w:line="276" w:lineRule="auto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B">
      <w:pPr>
        <w:spacing w:line="256.8" w:lineRule="auto"/>
        <w:ind w:left="108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24 RFI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(2 beats):</w:t>
      </w:r>
    </w:p>
    <w:p w:rsidR="00000000" w:rsidDel="00000000" w:rsidP="00000000" w:rsidRDefault="00000000" w:rsidRPr="00000000" w14:paraId="0000005C">
      <w:pPr>
        <w:spacing w:line="256.80001090909093" w:lineRule="auto"/>
        <w:ind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p w:rsidR="00000000" w:rsidDel="00000000" w:rsidP="00000000" w:rsidRDefault="00000000" w:rsidRPr="00000000" w14:paraId="0000005D">
      <w:pPr>
        <w:pStyle w:val="Heading4"/>
        <w:keepNext w:val="0"/>
        <w:keepLines w:val="0"/>
        <w:spacing w:after="0" w:before="0" w:line="259" w:lineRule="auto"/>
        <w:ind w:left="1400" w:hanging="520"/>
        <w:rPr>
          <w:rFonts w:ascii="Trebuchet MS" w:cs="Trebuchet MS" w:eastAsia="Trebuchet MS" w:hAnsi="Trebuchet MS"/>
          <w:b w:val="0"/>
          <w:bCs w:val="0"/>
          <w:sz w:val="22"/>
          <w:szCs w:val="22"/>
        </w:rPr>
      </w:pPr>
      <w:bookmarkStart w:colFirst="0" w:colLast="0" w:name="_heading=h.vcx4rqdl4znx" w:id="5"/>
      <w:bookmarkEnd w:id="5"/>
      <w:sdt>
        <w:sdtPr>
          <w:id w:val="69105907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sz w:val="22"/>
              <w:szCs w:val="22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2"/>
          <w:szCs w:val="22"/>
          <w:rtl w:val="0"/>
        </w:rPr>
        <w:t xml:space="preserve">Correct timing of the step;</w:t>
      </w:r>
    </w:p>
    <w:p w:rsidR="00000000" w:rsidDel="00000000" w:rsidP="00000000" w:rsidRDefault="00000000" w:rsidRPr="00000000" w14:paraId="0000005E">
      <w:pPr>
        <w:pStyle w:val="Heading4"/>
        <w:keepNext w:val="0"/>
        <w:keepLines w:val="0"/>
        <w:spacing w:after="0" w:before="0" w:line="259" w:lineRule="auto"/>
        <w:ind w:left="1400" w:hanging="520"/>
        <w:rPr>
          <w:rFonts w:ascii="Trebuchet MS" w:cs="Trebuchet MS" w:eastAsia="Trebuchet MS" w:hAnsi="Trebuchet MS"/>
          <w:b w:val="0"/>
          <w:bCs w:val="0"/>
          <w:sz w:val="22"/>
          <w:szCs w:val="22"/>
        </w:rPr>
      </w:pPr>
      <w:bookmarkStart w:colFirst="0" w:colLast="0" w:name="_heading=h.fnzvqks5vna0" w:id="6"/>
      <w:bookmarkEnd w:id="6"/>
      <w:sdt>
        <w:sdtPr>
          <w:id w:val="45890324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sz w:val="22"/>
              <w:szCs w:val="22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bCs w:val="0"/>
          <w:sz w:val="22"/>
          <w:szCs w:val="22"/>
          <w:rtl w:val="0"/>
        </w:rPr>
        <w:t xml:space="preserve">Correct technical execution of the stroke without deviating from the inside edge during the entire step;</w:t>
      </w:r>
    </w:p>
    <w:p w:rsidR="00000000" w:rsidDel="00000000" w:rsidP="00000000" w:rsidRDefault="00000000" w:rsidRPr="00000000" w14:paraId="0000005F">
      <w:pPr>
        <w:spacing w:line="276" w:lineRule="auto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line="256.8" w:lineRule="auto"/>
        <w:ind w:left="1080" w:hanging="360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26 XR RFO 3T (3 +1½) </w:t>
      </w:r>
    </w:p>
    <w:p w:rsidR="00000000" w:rsidDel="00000000" w:rsidP="00000000" w:rsidRDefault="00000000" w:rsidRPr="00000000" w14:paraId="00000061">
      <w:pPr>
        <w:spacing w:line="256.80001090909093" w:lineRule="auto"/>
        <w:ind w:left="72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p w:rsidR="00000000" w:rsidDel="00000000" w:rsidP="00000000" w:rsidRDefault="00000000" w:rsidRPr="00000000" w14:paraId="00000062">
      <w:pPr>
        <w:spacing w:line="256.8" w:lineRule="auto"/>
        <w:ind w:left="1440" w:hanging="360"/>
        <w:rPr>
          <w:rFonts w:ascii="Trebuchet MS" w:cs="Trebuchet MS" w:eastAsia="Trebuchet MS" w:hAnsi="Trebuchet MS"/>
        </w:rPr>
      </w:pPr>
      <w:sdt>
        <w:sdtPr>
          <w:id w:val="-367870829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 timing of the step;</w:t>
      </w:r>
    </w:p>
    <w:p w:rsidR="00000000" w:rsidDel="00000000" w:rsidP="00000000" w:rsidRDefault="00000000" w:rsidRPr="00000000" w14:paraId="00000063">
      <w:pPr>
        <w:spacing w:line="259" w:lineRule="auto"/>
        <w:ind w:left="1440" w:hanging="360"/>
        <w:rPr>
          <w:rFonts w:ascii="Trebuchet MS" w:cs="Trebuchet MS" w:eastAsia="Trebuchet MS" w:hAnsi="Trebuchet MS"/>
        </w:rPr>
      </w:pPr>
      <w:sdt>
        <w:sdtPr>
          <w:id w:val="1042300723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 technical execution of the cross roll, immediately transferring to an outside edge.</w:t>
      </w:r>
    </w:p>
    <w:p w:rsidR="00000000" w:rsidDel="00000000" w:rsidP="00000000" w:rsidRDefault="00000000" w:rsidRPr="00000000" w14:paraId="00000064">
      <w:pPr>
        <w:spacing w:line="259" w:lineRule="auto"/>
        <w:ind w:left="1440" w:hanging="360"/>
        <w:rPr>
          <w:rFonts w:ascii="Trebuchet MS" w:cs="Trebuchet MS" w:eastAsia="Trebuchet MS" w:hAnsi="Trebuchet MS"/>
        </w:rPr>
      </w:pPr>
      <w:sdt>
        <w:sdtPr>
          <w:id w:val="-702866267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 technical execution of the three turn, execute on the 4 beat of the step, with the correct edge before and after the turn.</w:t>
      </w:r>
    </w:p>
    <w:p w:rsidR="00000000" w:rsidDel="00000000" w:rsidP="00000000" w:rsidRDefault="00000000" w:rsidRPr="00000000" w14:paraId="00000065">
      <w:pPr>
        <w:spacing w:line="259" w:lineRule="auto"/>
        <w:ind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p w:rsidR="00000000" w:rsidDel="00000000" w:rsidP="00000000" w:rsidRDefault="00000000" w:rsidRPr="00000000" w14:paraId="00000066">
      <w:pPr>
        <w:spacing w:line="256.8" w:lineRule="auto"/>
        <w:ind w:left="1080" w:hanging="36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Step 29 Cw LFO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(1 beat):</w:t>
      </w:r>
    </w:p>
    <w:p w:rsidR="00000000" w:rsidDel="00000000" w:rsidP="00000000" w:rsidRDefault="00000000" w:rsidRPr="00000000" w14:paraId="00000067">
      <w:pPr>
        <w:spacing w:line="256.80001090909093" w:lineRule="auto"/>
        <w:ind w:left="72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</w:p>
    <w:p w:rsidR="00000000" w:rsidDel="00000000" w:rsidP="00000000" w:rsidRDefault="00000000" w:rsidRPr="00000000" w14:paraId="00000068">
      <w:pPr>
        <w:spacing w:line="256.8" w:lineRule="auto"/>
        <w:ind w:left="1440" w:hanging="360"/>
        <w:rPr>
          <w:rFonts w:ascii="Trebuchet MS" w:cs="Trebuchet MS" w:eastAsia="Trebuchet MS" w:hAnsi="Trebuchet MS"/>
        </w:rPr>
      </w:pPr>
      <w:sdt>
        <w:sdtPr>
          <w:id w:val="-1490671760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 timing of the step;</w:t>
      </w:r>
    </w:p>
    <w:p w:rsidR="00000000" w:rsidDel="00000000" w:rsidP="00000000" w:rsidRDefault="00000000" w:rsidRPr="00000000" w14:paraId="00000069">
      <w:pPr>
        <w:spacing w:line="256.8" w:lineRule="auto"/>
        <w:ind w:left="1440" w:hanging="360"/>
        <w:rPr>
          <w:rFonts w:ascii="Trebuchet MS" w:cs="Trebuchet MS" w:eastAsia="Trebuchet MS" w:hAnsi="Trebuchet MS"/>
        </w:rPr>
      </w:pPr>
      <w:sdt>
        <w:sdtPr>
          <w:id w:val="-473307804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●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Correct technical execution of the Cw with feet close together, respecting the prescribed edges required before and after the Cw.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 w:firstLine="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60" w:line="259" w:lineRule="auto"/>
        <w:ind w:firstLine="0"/>
        <w:rPr>
          <w:rFonts w:ascii="Trebuchet MS" w:cs="Trebuchet MS" w:eastAsia="Trebuchet MS" w:hAnsi="Trebuchet MS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REFERENCE STEPS:</w:t>
      </w:r>
    </w:p>
    <w:p w:rsidR="00000000" w:rsidDel="00000000" w:rsidP="00000000" w:rsidRDefault="00000000" w:rsidRPr="00000000" w14:paraId="0000006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Step 4 – must start before the long axis and finish after it. (first 3T after axis)</w:t>
      </w:r>
    </w:p>
    <w:p w:rsidR="00000000" w:rsidDel="00000000" w:rsidP="00000000" w:rsidRDefault="00000000" w:rsidRPr="00000000" w14:paraId="0000006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Step 12 – must start by the short axis</w:t>
      </w:r>
    </w:p>
    <w:p w:rsidR="00000000" w:rsidDel="00000000" w:rsidP="00000000" w:rsidRDefault="00000000" w:rsidRPr="00000000" w14:paraId="0000007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Step 19 – must start before the long axis and finish after it. (BK after axis)</w:t>
      </w:r>
    </w:p>
    <w:p w:rsidR="00000000" w:rsidDel="00000000" w:rsidP="00000000" w:rsidRDefault="00000000" w:rsidRPr="00000000" w14:paraId="0000007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Step 26 - must start before the short axis and finish after it. (3T by the axis)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Trebuchet MS" w:cs="Trebuchet MS" w:eastAsia="Trebuchet MS" w:hAnsi="Trebuchet MS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eaadb" w:space="1" w:sz="4" w:val="single"/>
          <w:right w:space="0" w:sz="0" w:val="nil"/>
          <w:between w:space="0" w:sz="0" w:val="nil"/>
        </w:pBdr>
        <w:shd w:fill="auto" w:val="clear"/>
        <w:spacing w:after="80" w:before="20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pbamm2vqjy65" w:id="7"/>
      <w:bookmarkEnd w:id="7"/>
      <w:r w:rsidDel="00000000" w:rsidR="00000000" w:rsidRPr="00000000">
        <w:rPr>
          <w:rFonts w:ascii="Trebuchet MS" w:cs="Trebuchet MS" w:eastAsia="Trebuchet MS" w:hAnsi="Trebuchet M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List of steps – Sweet Tango Solo</w:t>
      </w:r>
    </w:p>
    <w:tbl>
      <w:tblPr>
        <w:tblStyle w:val="Table1"/>
        <w:tblpPr w:leftFromText="141" w:rightFromText="141" w:topFromText="0" w:bottomFromText="0" w:vertAnchor="text" w:horzAnchor="text" w:tblpX="917.5" w:tblpY="495"/>
        <w:tblW w:w="666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2409"/>
        <w:gridCol w:w="2127"/>
        <w:tblGridChange w:id="0">
          <w:tblGrid>
            <w:gridCol w:w="2127"/>
            <w:gridCol w:w="2409"/>
            <w:gridCol w:w="2127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d8e685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rtl w:val="0"/>
              </w:rPr>
              <w:t xml:space="preserve">Step Number</w:t>
            </w:r>
          </w:p>
        </w:tc>
        <w:tc>
          <w:tcPr>
            <w:shd w:fill="d8e685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rtl w:val="0"/>
              </w:rPr>
              <w:t xml:space="preserve">Step</w:t>
            </w:r>
          </w:p>
        </w:tc>
        <w:tc>
          <w:tcPr>
            <w:shd w:fill="d8e685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rtl w:val="0"/>
              </w:rPr>
              <w:t xml:space="preserve">Musical Beats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rtl w:val="0"/>
              </w:rPr>
              <w:t xml:space="preserve"> Section 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Ch RFI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4">
            <w:pPr>
              <w:ind w:left="0" w:firstLine="0"/>
              <w:jc w:val="left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XR RFO Sw  CT 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3T</w:t>
            </w: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3T </w:t>
            </w:r>
          </w:p>
        </w:tc>
        <w:tc>
          <w:tcPr/>
          <w:p w:rsidR="00000000" w:rsidDel="00000000" w:rsidP="00000000" w:rsidRDefault="00000000" w:rsidRPr="00000000" w14:paraId="00000085">
            <w:pPr>
              <w:ind w:left="0" w:firstLine="0"/>
              <w:jc w:val="left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rtl w:val="0"/>
              </w:rPr>
              <w:t xml:space="preserve">  </w:t>
            </w: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 + 2 + 2 + 1 + 3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Mk LFO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XCh RFI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C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Run RFI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 Rk 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 + 3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DpCh RBI</w:t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 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Cw LFO 3T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½ + ½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9B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9C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DpCh RBO 3T</w:t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 + 2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ClCw LBO</w:t>
            </w:r>
          </w:p>
        </w:tc>
        <w:tc>
          <w:tcPr/>
          <w:p w:rsidR="00000000" w:rsidDel="00000000" w:rsidP="00000000" w:rsidRDefault="00000000" w:rsidRPr="00000000" w14:paraId="000000A0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Mk RFO</w:t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½ 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Ch RFI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½ 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AE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Run RFI 3T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 + 1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0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Mk LFO BK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 + 2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Mk RFI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  <w:shd w:fill="d0cece" w:val="clea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Trebuchet MS" w:cs="Trebuchet MS" w:eastAsia="Trebuchet MS" w:hAnsi="Trebuchet MS"/>
                <w:b w:val="1"/>
                <w:bCs w:val="1"/>
                <w:color w:val="000000"/>
                <w:rtl w:val="0"/>
              </w:rPr>
              <w:t xml:space="preserve"> Section 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/>
          <w:p w:rsidR="00000000" w:rsidDel="00000000" w:rsidP="00000000" w:rsidRDefault="00000000" w:rsidRPr="00000000" w14:paraId="000000BB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BD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Run RFI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BF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23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Run RFI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25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LFO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26</w:t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XR RFO 3T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3 + 1½ 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27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Wd LBO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½ 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28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XS RBI</w:t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29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Cw LFO</w:t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Run RFI</w:t>
            </w:r>
          </w:p>
        </w:tc>
        <w:tc>
          <w:tcPr/>
          <w:p w:rsidR="00000000" w:rsidDel="00000000" w:rsidP="00000000" w:rsidRDefault="00000000" w:rsidRPr="00000000" w14:paraId="000000D6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rebuchet MS" w:cs="Trebuchet MS" w:eastAsia="Trebuchet MS" w:hAnsi="Trebuchet MS"/>
                <w:color w:val="000000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000000"/>
                <w:rtl w:val="0"/>
              </w:rPr>
              <w:t xml:space="preserve">The movement of the free leg, where not mentioned, is optional.</w:t>
            </w:r>
          </w:p>
        </w:tc>
      </w:tr>
    </w:tbl>
    <w:p w:rsidR="00000000" w:rsidDel="00000000" w:rsidP="00000000" w:rsidRDefault="00000000" w:rsidRPr="00000000" w14:paraId="000000DA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3874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107">
      <w:pPr>
        <w:tabs>
          <w:tab w:val="left" w:leader="none" w:pos="387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tabs>
          <w:tab w:val="left" w:leader="none" w:pos="387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387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leader="none" w:pos="387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Times New Roman"/>
  <w:font w:name="Arial Unicode MS"/>
  <w:font w:name="Courier New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ind w:firstLine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bottom w:color="4472c4" w:space="0" w:sz="8" w:val="single"/>
      </w:pBdr>
      <w:spacing w:after="80" w:before="200" w:lineRule="auto"/>
      <w:ind w:firstLine="0"/>
    </w:pPr>
    <w:rPr>
      <w:b w:val="1"/>
      <w:bCs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pBdr>
        <w:bottom w:color="8eaadb" w:space="1" w:sz="4" w:val="single"/>
      </w:pBdr>
      <w:spacing w:after="80" w:before="200" w:lineRule="auto"/>
      <w:ind w:firstLine="0"/>
    </w:pPr>
    <w:rPr>
      <w:rFonts w:ascii="Trebuchet MS" w:cs="Trebuchet MS" w:eastAsia="Trebuchet MS" w:hAnsi="Trebuchet MS"/>
      <w:b w:val="1"/>
      <w:bCs w:val="1"/>
      <w:color w:val="00000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arter" w:customStyle="1">
    <w:name w:val="Título 2 Caráter"/>
    <w:basedOn w:val="Tipodeletrapredefinidodopargrafo"/>
    <w:link w:val="Ttulo2"/>
    <w:rsid w:val="00B91B85"/>
    <w:rPr>
      <w:rFonts w:cstheme="majorBidi" w:eastAsiaTheme="majorEastAsia"/>
      <w:b w:val="1"/>
      <w:noProof w:val="1"/>
      <w:color w:val="000000" w:themeColor="text1"/>
      <w:szCs w:val="22"/>
      <w:lang w:bidi="en-US" w:val="en-US"/>
    </w:rPr>
  </w:style>
  <w:style w:type="character" w:styleId="Ttulo3Carter" w:customStyle="1">
    <w:name w:val="Título 3 Caráter"/>
    <w:basedOn w:val="Tipodeletrapredefinidodopargrafo"/>
    <w:link w:val="Ttulo3"/>
    <w:uiPriority w:val="1"/>
    <w:rsid w:val="00B91B85"/>
    <w:rPr>
      <w:rFonts w:ascii="Trebuchet MS" w:hAnsi="Trebuchet MS" w:cstheme="minorHAnsi" w:eastAsiaTheme="majorEastAsia"/>
      <w:b w:val="1"/>
      <w:color w:val="000000" w:themeColor="text1"/>
      <w:sz w:val="22"/>
      <w:lang w:bidi="en-US" w:val="en-US"/>
    </w:rPr>
  </w:style>
  <w:style w:type="paragraph" w:styleId="PargrafodaLista">
    <w:name w:val="List Paragraph"/>
    <w:basedOn w:val="Normal"/>
    <w:uiPriority w:val="34"/>
    <w:qFormat w:val="1"/>
    <w:rsid w:val="00B91B85"/>
    <w:pPr>
      <w:ind w:left="720"/>
      <w:contextualSpacing w:val="1"/>
    </w:pPr>
  </w:style>
  <w:style w:type="paragraph" w:styleId="Body" w:customStyle="1">
    <w:name w:val="Body"/>
    <w:rsid w:val="00B91B85"/>
    <w:rPr>
      <w:rFonts w:ascii="Times New Roman" w:cs="Times New Roman" w:eastAsia="Times New Roman" w:hAnsi="Times New Roman"/>
      <w:color w:val="000000"/>
      <w:u w:color="000000"/>
      <w:lang w:val="en-US"/>
    </w:rPr>
  </w:style>
  <w:style w:type="table" w:styleId="TableGrid1" w:customStyle="1">
    <w:name w:val="Table Grid1"/>
    <w:basedOn w:val="Tabelanormal"/>
    <w:next w:val="TabelacomGrelha"/>
    <w:uiPriority w:val="39"/>
    <w:rsid w:val="00B91B85"/>
    <w:rPr>
      <w:rFonts w:eastAsia="Calibri"/>
      <w:sz w:val="22"/>
      <w:szCs w:val="22"/>
      <w:lang w:val="it-IT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">
    <w:name w:val="Table Grid"/>
    <w:basedOn w:val="Tabelanormal"/>
    <w:uiPriority w:val="39"/>
    <w:rsid w:val="00B91B8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NUbwJ9T0P22//qRKBrXlVD0dg==">CgMxLjAaKwoBMBImCiQIB0IgCgxUcmVidWNoZXQgTVMSEEFyaWFsIFVuaWNvZGUgTVMaKwoBMRImCiQIB0IgCgxUcmVidWNoZXQgTVMSEEFyaWFsIFVuaWNvZGUgTVMaKwoBMhImCiQIB0IgCgxUcmVidWNoZXQgTVMSEEFyaWFsIFVuaWNvZGUgTVMaKwoBMxImCiQIB0IgCgxUcmVidWNoZXQgTVMSEEFyaWFsIFVuaWNvZGUgTVMaKwoBNBImCiQIB0IgCgxUcmVidWNoZXQgTVMSEEFyaWFsIFVuaWNvZGUgTVMaKwoBNRImCiQIB0IgCgxUcmVidWNoZXQgTVMSEEFyaWFsIFVuaWNvZGUgTVMaKwoBNhImCiQIB0IgCgxUcmVidWNoZXQgTVMSEEFyaWFsIFVuaWNvZGUgTVMaKwoBNxImCiQIB0IgCgxUcmVidWNoZXQgTVMSEEFyaWFsIFVuaWNvZGUgTVMaKwoBOBImCiQIB0IgCgxUcmVidWNoZXQgTVMSEEFyaWFsIFVuaWNvZGUgTVMyDmguNXNmejI2c2J3dTY4Mg5oLmVwd3B4enB2aDZtdjIOaC5vMDhjanM5cDFmM2UyDmguam1zcTU3anlqdjY4Mg5oLmx0bWltcW1wOHgxYzIOaC52Y3g0cnFkbDR6bngyDmguZm56dnFrczV2bmEwMg5oLnBiYW1tMnZxank2NTgAciExWEZFRXBub1dqa1NqNWgzdFp6d3MtTHdRRTR5QVFCM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2025-06-20T18:47:00Z</dcterms:created>
  <dc:creator>Microsoft Office User</dc:creator>
</cp:coreProperties>
</file>